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5AAF" w14:textId="77777777" w:rsidR="00B844E6" w:rsidRDefault="00B844E6" w:rsidP="00246E76">
      <w:pPr>
        <w:autoSpaceDE w:val="0"/>
        <w:autoSpaceDN w:val="0"/>
        <w:adjustRightInd w:val="0"/>
        <w:jc w:val="center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b/>
          <w:bCs/>
        </w:rPr>
        <w:t>Hatton.</w:t>
      </w:r>
      <w:r>
        <w:rPr>
          <w:rFonts w:ascii="Helvetica" w:hAnsi="Helvetica" w:cs="Helvetica"/>
          <w:b/>
          <w:bCs/>
          <w:spacing w:val="-9"/>
          <w:kern w:val="1"/>
        </w:rPr>
        <w:t xml:space="preserve"> </w:t>
      </w:r>
      <w:r>
        <w:rPr>
          <w:rFonts w:ascii="Helvetica" w:hAnsi="Helvetica" w:cs="Helvetica"/>
          <w:b/>
          <w:bCs/>
          <w:kern w:val="1"/>
        </w:rPr>
        <w:t>W.</w:t>
      </w:r>
      <w:r>
        <w:rPr>
          <w:rFonts w:ascii="Helvetica" w:hAnsi="Helvetica" w:cs="Helvetica"/>
          <w:b/>
          <w:bCs/>
          <w:spacing w:val="-10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kern w:val="1"/>
        </w:rPr>
        <w:t>Sumners</w:t>
      </w:r>
      <w:proofErr w:type="spellEnd"/>
      <w:r>
        <w:rPr>
          <w:rFonts w:ascii="Helvetica" w:hAnsi="Helvetica" w:cs="Helvetica"/>
          <w:b/>
          <w:bCs/>
          <w:spacing w:val="-9"/>
          <w:kern w:val="1"/>
        </w:rPr>
        <w:t xml:space="preserve"> </w:t>
      </w:r>
      <w:r>
        <w:rPr>
          <w:rFonts w:ascii="Helvetica" w:hAnsi="Helvetica" w:cs="Helvetica"/>
          <w:b/>
          <w:bCs/>
          <w:kern w:val="1"/>
        </w:rPr>
        <w:t>Foundation</w:t>
      </w:r>
      <w:r>
        <w:rPr>
          <w:rFonts w:ascii="Helvetica" w:hAnsi="Helvetica" w:cs="Helvetica"/>
          <w:b/>
          <w:bCs/>
          <w:spacing w:val="-10"/>
          <w:kern w:val="1"/>
        </w:rPr>
        <w:t xml:space="preserve"> </w:t>
      </w:r>
      <w:r>
        <w:rPr>
          <w:rFonts w:ascii="Helvetica" w:hAnsi="Helvetica" w:cs="Helvetica"/>
          <w:b/>
          <w:bCs/>
          <w:kern w:val="1"/>
        </w:rPr>
        <w:t>Scholarship</w:t>
      </w:r>
      <w:r>
        <w:rPr>
          <w:rFonts w:ascii="Helvetica" w:hAnsi="Helvetica" w:cs="Helvetica"/>
          <w:b/>
          <w:bCs/>
          <w:spacing w:val="-11"/>
          <w:kern w:val="1"/>
        </w:rPr>
        <w:t xml:space="preserve"> </w:t>
      </w:r>
      <w:r>
        <w:rPr>
          <w:rFonts w:ascii="Helvetica" w:hAnsi="Helvetica" w:cs="Helvetica"/>
          <w:b/>
          <w:bCs/>
          <w:kern w:val="1"/>
        </w:rPr>
        <w:t>Autobiographical</w:t>
      </w:r>
      <w:r>
        <w:rPr>
          <w:rFonts w:ascii="Helvetica" w:hAnsi="Helvetica" w:cs="Helvetica"/>
          <w:b/>
          <w:bCs/>
          <w:spacing w:val="-12"/>
          <w:kern w:val="1"/>
        </w:rPr>
        <w:t xml:space="preserve"> </w:t>
      </w:r>
      <w:r>
        <w:rPr>
          <w:rFonts w:ascii="Helvetica" w:hAnsi="Helvetica" w:cs="Helvetica"/>
          <w:b/>
          <w:bCs/>
          <w:spacing w:val="1"/>
          <w:kern w:val="1"/>
        </w:rPr>
        <w:t>Essay</w:t>
      </w:r>
    </w:p>
    <w:p w14:paraId="4249C7E3" w14:textId="77777777" w:rsidR="00B844E6" w:rsidRDefault="00B844E6" w:rsidP="00B844E6">
      <w:pPr>
        <w:autoSpaceDE w:val="0"/>
        <w:autoSpaceDN w:val="0"/>
        <w:adjustRightInd w:val="0"/>
        <w:ind w:right="-720"/>
        <w:jc w:val="both"/>
        <w:rPr>
          <w:rFonts w:ascii="Helvetica" w:hAnsi="Helvetica" w:cs="Helvetica"/>
          <w:kern w:val="1"/>
        </w:rPr>
      </w:pPr>
    </w:p>
    <w:p w14:paraId="238620EA" w14:textId="77777777" w:rsidR="00B844E6" w:rsidRDefault="00B844E6" w:rsidP="00246E76">
      <w:pPr>
        <w:autoSpaceDE w:val="0"/>
        <w:autoSpaceDN w:val="0"/>
        <w:adjustRightInd w:val="0"/>
        <w:jc w:val="both"/>
        <w:rPr>
          <w:rFonts w:ascii="Helvetica" w:hAnsi="Helvetica" w:cs="Helvetica"/>
          <w:spacing w:val="9"/>
          <w:kern w:val="1"/>
        </w:rPr>
      </w:pPr>
      <w:r>
        <w:rPr>
          <w:rFonts w:ascii="Helvetica" w:hAnsi="Helvetica" w:cs="Helvetica"/>
          <w:b/>
          <w:bCs/>
          <w:spacing w:val="6"/>
          <w:kern w:val="1"/>
        </w:rPr>
        <w:t>Instructions:</w:t>
      </w:r>
      <w:r>
        <w:rPr>
          <w:rFonts w:ascii="Helvetica" w:hAnsi="Helvetica" w:cs="Helvetica"/>
          <w:b/>
          <w:bCs/>
          <w:spacing w:val="14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Write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an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autobiographical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essay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of</w:t>
      </w:r>
      <w:r>
        <w:rPr>
          <w:rFonts w:ascii="Helvetica" w:hAnsi="Helvetica" w:cs="Helvetica"/>
          <w:spacing w:val="35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no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more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than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750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words</w:t>
      </w:r>
      <w:r>
        <w:rPr>
          <w:rFonts w:ascii="Helvetica" w:hAnsi="Helvetica" w:cs="Helvetica"/>
          <w:spacing w:val="35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discussing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your</w:t>
      </w:r>
      <w:r>
        <w:rPr>
          <w:rFonts w:ascii="Helvetica" w:hAnsi="Helvetica" w:cs="Helvetica"/>
          <w:spacing w:val="34"/>
          <w:kern w:val="1"/>
        </w:rPr>
        <w:t xml:space="preserve"> </w:t>
      </w:r>
      <w:r>
        <w:rPr>
          <w:rFonts w:ascii="Helvetica" w:hAnsi="Helvetica" w:cs="Helvetica"/>
          <w:spacing w:val="8"/>
          <w:kern w:val="1"/>
        </w:rPr>
        <w:t>background,</w:t>
      </w:r>
      <w:r>
        <w:rPr>
          <w:rFonts w:ascii="Helvetica" w:hAnsi="Helvetica" w:cs="Helvetica"/>
          <w:spacing w:val="53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extraordinary</w:t>
      </w:r>
      <w:r>
        <w:rPr>
          <w:rFonts w:ascii="Helvetica" w:hAnsi="Helvetica" w:cs="Helvetica"/>
          <w:spacing w:val="26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experiences </w:t>
      </w:r>
      <w:r>
        <w:rPr>
          <w:rFonts w:ascii="Helvetica" w:hAnsi="Helvetica" w:cs="Helvetica"/>
          <w:spacing w:val="6"/>
          <w:kern w:val="1"/>
        </w:rPr>
        <w:t>that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you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have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had,</w:t>
      </w:r>
      <w:r>
        <w:rPr>
          <w:rFonts w:ascii="Helvetica" w:hAnsi="Helvetica" w:cs="Helvetica"/>
          <w:spacing w:val="7"/>
          <w:kern w:val="1"/>
        </w:rPr>
        <w:t xml:space="preserve"> leadership </w:t>
      </w:r>
      <w:r>
        <w:rPr>
          <w:rFonts w:ascii="Helvetica" w:hAnsi="Helvetica" w:cs="Helvetica"/>
          <w:spacing w:val="6"/>
          <w:kern w:val="1"/>
        </w:rPr>
        <w:t>roles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that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you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have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 performed,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the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 xml:space="preserve"> </w:t>
      </w:r>
      <w:r>
        <w:rPr>
          <w:rFonts w:ascii="Helvetica" w:hAnsi="Helvetica" w:cs="Helvetica"/>
          <w:spacing w:val="8"/>
          <w:kern w:val="1"/>
        </w:rPr>
        <w:t>reasons</w:t>
      </w:r>
      <w:r>
        <w:rPr>
          <w:rFonts w:ascii="Helvetica" w:hAnsi="Helvetica" w:cs="Helvetica"/>
          <w:spacing w:val="41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that</w:t>
      </w:r>
      <w:r>
        <w:rPr>
          <w:rFonts w:ascii="Helvetica" w:hAnsi="Helvetica" w:cs="Helvetica"/>
          <w:spacing w:val="37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you</w:t>
      </w:r>
      <w:r>
        <w:rPr>
          <w:rFonts w:ascii="Helvetica" w:hAnsi="Helvetica" w:cs="Helvetica"/>
          <w:spacing w:val="37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have</w:t>
      </w:r>
      <w:r>
        <w:rPr>
          <w:rFonts w:ascii="Helvetica" w:hAnsi="Helvetica" w:cs="Helvetica"/>
          <w:spacing w:val="36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selected</w:t>
      </w:r>
      <w:r>
        <w:rPr>
          <w:rFonts w:ascii="Helvetica" w:hAnsi="Helvetica" w:cs="Helvetica"/>
          <w:spacing w:val="37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your</w:t>
      </w:r>
      <w:r>
        <w:rPr>
          <w:rFonts w:ascii="Helvetica" w:hAnsi="Helvetica" w:cs="Helvetica"/>
          <w:spacing w:val="38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particular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field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of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study,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and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your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ambitions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for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the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future.</w:t>
      </w:r>
      <w:r>
        <w:rPr>
          <w:rFonts w:ascii="Helvetica" w:hAnsi="Helvetica" w:cs="Helvetica"/>
          <w:spacing w:val="39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Your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essay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8"/>
          <w:kern w:val="1"/>
        </w:rPr>
        <w:t>should</w:t>
      </w:r>
      <w:r>
        <w:rPr>
          <w:rFonts w:ascii="Helvetica" w:hAnsi="Helvetica" w:cs="Helvetica"/>
          <w:spacing w:val="37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be</w:t>
      </w:r>
      <w:r>
        <w:rPr>
          <w:rFonts w:ascii="Helvetica" w:hAnsi="Helvetica" w:cs="Helvetica"/>
          <w:spacing w:val="-1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doubled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spaced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5"/>
          <w:kern w:val="1"/>
        </w:rPr>
        <w:t>and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typed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in</w:t>
      </w:r>
      <w:r>
        <w:rPr>
          <w:rFonts w:ascii="Helvetica" w:hAnsi="Helvetica" w:cs="Helvetica"/>
          <w:kern w:val="1"/>
        </w:rPr>
        <w:t xml:space="preserve"> a </w:t>
      </w:r>
      <w:r>
        <w:rPr>
          <w:rFonts w:ascii="Helvetica" w:hAnsi="Helvetica" w:cs="Helvetica"/>
          <w:spacing w:val="7"/>
          <w:kern w:val="1"/>
        </w:rPr>
        <w:t>12-point</w:t>
      </w:r>
      <w:r>
        <w:rPr>
          <w:rFonts w:ascii="Helvetica" w:hAnsi="Helvetica" w:cs="Helvetica"/>
          <w:spacing w:val="1"/>
          <w:kern w:val="1"/>
        </w:rPr>
        <w:t xml:space="preserve"> </w:t>
      </w:r>
      <w:r>
        <w:rPr>
          <w:rFonts w:ascii="Helvetica" w:hAnsi="Helvetica" w:cs="Helvetica"/>
          <w:spacing w:val="7"/>
          <w:kern w:val="1"/>
        </w:rPr>
        <w:t>font,</w:t>
      </w:r>
      <w:r>
        <w:rPr>
          <w:rFonts w:ascii="Helvetica" w:hAnsi="Helvetica" w:cs="Helvetica"/>
          <w:spacing w:val="15"/>
          <w:kern w:val="1"/>
        </w:rPr>
        <w:t xml:space="preserve"> </w:t>
      </w:r>
      <w:r>
        <w:rPr>
          <w:rFonts w:ascii="Helvetica" w:hAnsi="Helvetica" w:cs="Helvetica"/>
          <w:spacing w:val="8"/>
          <w:kern w:val="1"/>
        </w:rPr>
        <w:t>beginning</w:t>
      </w:r>
      <w:r>
        <w:rPr>
          <w:rFonts w:ascii="Helvetica" w:hAnsi="Helvetica" w:cs="Helvetica"/>
          <w:spacing w:val="15"/>
          <w:kern w:val="1"/>
        </w:rPr>
        <w:t xml:space="preserve"> </w:t>
      </w:r>
      <w:r>
        <w:rPr>
          <w:rFonts w:ascii="Helvetica" w:hAnsi="Helvetica" w:cs="Helvetica"/>
          <w:spacing w:val="4"/>
          <w:kern w:val="1"/>
        </w:rPr>
        <w:t>on</w:t>
      </w:r>
      <w:r>
        <w:rPr>
          <w:rFonts w:ascii="Helvetica" w:hAnsi="Helvetica" w:cs="Helvetica"/>
          <w:spacing w:val="15"/>
          <w:kern w:val="1"/>
        </w:rPr>
        <w:t xml:space="preserve"> </w:t>
      </w:r>
      <w:r>
        <w:rPr>
          <w:rFonts w:ascii="Helvetica" w:hAnsi="Helvetica" w:cs="Helvetica"/>
          <w:spacing w:val="6"/>
          <w:kern w:val="1"/>
        </w:rPr>
        <w:t>this</w:t>
      </w:r>
      <w:r>
        <w:rPr>
          <w:rFonts w:ascii="Helvetica" w:hAnsi="Helvetica" w:cs="Helvetica"/>
          <w:spacing w:val="15"/>
          <w:kern w:val="1"/>
        </w:rPr>
        <w:t xml:space="preserve"> </w:t>
      </w:r>
      <w:r>
        <w:rPr>
          <w:rFonts w:ascii="Helvetica" w:hAnsi="Helvetica" w:cs="Helvetica"/>
          <w:spacing w:val="9"/>
          <w:kern w:val="1"/>
        </w:rPr>
        <w:t>page.</w:t>
      </w:r>
    </w:p>
    <w:p w14:paraId="75DE7CD6" w14:textId="77777777" w:rsidR="00261E03" w:rsidRDefault="00261E03"/>
    <w:sectPr w:rsidR="00261E03" w:rsidSect="007A42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E6"/>
    <w:rsid w:val="00246E76"/>
    <w:rsid w:val="00261E03"/>
    <w:rsid w:val="00B844E6"/>
    <w:rsid w:val="00BC54A3"/>
    <w:rsid w:val="00F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BEF78"/>
  <w15:chartTrackingRefBased/>
  <w15:docId w15:val="{2ED369BD-1D2F-4F48-98A9-F8015E1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Rainey</dc:creator>
  <cp:keywords/>
  <dc:description/>
  <cp:lastModifiedBy>Seth Rainey</cp:lastModifiedBy>
  <cp:revision>3</cp:revision>
  <dcterms:created xsi:type="dcterms:W3CDTF">2020-06-10T21:33:00Z</dcterms:created>
  <dcterms:modified xsi:type="dcterms:W3CDTF">2020-06-11T15:13:00Z</dcterms:modified>
</cp:coreProperties>
</file>